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BBE" w:rsidRPr="00715517" w:rsidRDefault="00AA2BBE" w:rsidP="00AA2BBE">
      <w:pPr>
        <w:pStyle w:val="Default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715517">
        <w:rPr>
          <w:rFonts w:ascii="Times New Roman" w:hAnsi="Times New Roman" w:cs="Times New Roman"/>
          <w:b/>
          <w:sz w:val="44"/>
          <w:szCs w:val="44"/>
          <w:u w:val="single"/>
        </w:rPr>
        <w:t>Víteček pomáhá potřebným</w:t>
      </w:r>
    </w:p>
    <w:p w:rsidR="00AA2BBE" w:rsidRDefault="002B49D5" w:rsidP="00AA2BBE">
      <w:pPr>
        <w:pStyle w:val="Default"/>
        <w:rPr>
          <w:rFonts w:ascii="Times New Roman" w:hAnsi="Times New Roman" w:cs="Times New Roman"/>
        </w:rPr>
      </w:pPr>
      <w:bookmarkStart w:id="0" w:name="_Hlk157159806"/>
      <w:bookmarkEnd w:id="0"/>
      <w:r w:rsidRPr="00715517"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334F529D" wp14:editId="05212A0E">
            <wp:simplePos x="0" y="0"/>
            <wp:positionH relativeFrom="column">
              <wp:posOffset>3562985</wp:posOffset>
            </wp:positionH>
            <wp:positionV relativeFrom="paragraph">
              <wp:posOffset>28575</wp:posOffset>
            </wp:positionV>
            <wp:extent cx="2262505" cy="1699260"/>
            <wp:effectExtent l="0" t="0" r="4445" b="0"/>
            <wp:wrapSquare wrapText="bothSides"/>
            <wp:docPr id="4" name="Obrázek 4" descr="logo stredis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stredisk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05" cy="169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2BBE" w:rsidRPr="00E03FD6" w:rsidRDefault="00AA2BBE" w:rsidP="00AA2BBE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FD6">
        <w:rPr>
          <w:rFonts w:ascii="Times New Roman" w:hAnsi="Times New Roman" w:cs="Times New Roman"/>
          <w:b/>
          <w:sz w:val="28"/>
          <w:szCs w:val="28"/>
        </w:rPr>
        <w:t xml:space="preserve">Potřebujete pomoc s péčí o své blízké ???? kontaktujte </w:t>
      </w:r>
      <w:proofErr w:type="gramStart"/>
      <w:r w:rsidRPr="00E03FD6">
        <w:rPr>
          <w:rFonts w:ascii="Times New Roman" w:hAnsi="Times New Roman" w:cs="Times New Roman"/>
          <w:b/>
          <w:sz w:val="28"/>
          <w:szCs w:val="28"/>
        </w:rPr>
        <w:t>nás</w:t>
      </w:r>
      <w:r w:rsidR="00715517" w:rsidRPr="00E03FD6">
        <w:rPr>
          <w:rFonts w:ascii="Times New Roman" w:hAnsi="Times New Roman" w:cs="Times New Roman"/>
          <w:b/>
          <w:sz w:val="28"/>
          <w:szCs w:val="28"/>
        </w:rPr>
        <w:t xml:space="preserve"> !!!</w:t>
      </w:r>
      <w:proofErr w:type="gramEnd"/>
    </w:p>
    <w:p w:rsidR="00AA2BBE" w:rsidRDefault="00AA2BBE" w:rsidP="00AA2BBE">
      <w:pPr>
        <w:pStyle w:val="Default"/>
        <w:jc w:val="both"/>
        <w:rPr>
          <w:rFonts w:ascii="Times New Roman" w:hAnsi="Times New Roman" w:cs="Times New Roman"/>
        </w:rPr>
      </w:pPr>
    </w:p>
    <w:p w:rsidR="00AA2BBE" w:rsidRDefault="00AA2BBE" w:rsidP="00AA2BB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Středisko sociálních služeb Víteček v Černošíně nabízí občanům Plzeňského a Karlovarského kraje registrované sociální služby dle Zák.108/2006 Sb. o sociálních službách. Ty poskytujeme </w:t>
      </w:r>
      <w:proofErr w:type="gramStart"/>
      <w:r>
        <w:rPr>
          <w:rFonts w:ascii="Times New Roman" w:hAnsi="Times New Roman" w:cs="Times New Roman"/>
        </w:rPr>
        <w:t>formou :</w:t>
      </w:r>
      <w:proofErr w:type="gramEnd"/>
    </w:p>
    <w:p w:rsidR="00E03FD6" w:rsidRDefault="00E03FD6" w:rsidP="00AA2BBE">
      <w:pPr>
        <w:pStyle w:val="Default"/>
        <w:jc w:val="both"/>
        <w:rPr>
          <w:rFonts w:ascii="Times New Roman" w:hAnsi="Times New Roman" w:cs="Times New Roman"/>
        </w:rPr>
      </w:pPr>
    </w:p>
    <w:p w:rsidR="00E03FD6" w:rsidRDefault="00E03FD6" w:rsidP="00E03FD6">
      <w:pPr>
        <w:pStyle w:val="Defaul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terénní osobní asistence</w:t>
      </w:r>
      <w:r>
        <w:rPr>
          <w:rFonts w:ascii="Times New Roman" w:hAnsi="Times New Roman" w:cs="Times New Roman"/>
        </w:rPr>
        <w:t xml:space="preserve"> (§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39) </w:t>
      </w:r>
      <w:r>
        <w:rPr>
          <w:rFonts w:ascii="Times New Roman" w:hAnsi="Times New Roman" w:cs="Times New Roman"/>
          <w:b/>
        </w:rPr>
        <w:t xml:space="preserve">přímo v domácnostech </w:t>
      </w:r>
      <w:r>
        <w:rPr>
          <w:rFonts w:ascii="Times New Roman" w:hAnsi="Times New Roman" w:cs="Times New Roman"/>
        </w:rPr>
        <w:t>a to nepřetržitě 24 hodin denně, 7 dní v týdnu (vč. svátků, víkendů)</w:t>
      </w:r>
    </w:p>
    <w:p w:rsidR="00E03FD6" w:rsidRDefault="00E03FD6" w:rsidP="00E03FD6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AA2BBE" w:rsidRPr="00E03FD6" w:rsidRDefault="00AA2BBE" w:rsidP="00E03FD6">
      <w:pPr>
        <w:pStyle w:val="Defaul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E03FD6">
        <w:rPr>
          <w:rFonts w:ascii="Times New Roman" w:hAnsi="Times New Roman" w:cs="Times New Roman"/>
          <w:b/>
        </w:rPr>
        <w:t>ambulantních služeb ve středisku Víteček</w:t>
      </w:r>
      <w:r w:rsidRPr="00E03FD6">
        <w:rPr>
          <w:rFonts w:ascii="Times New Roman" w:hAnsi="Times New Roman" w:cs="Times New Roman"/>
        </w:rPr>
        <w:t xml:space="preserve"> </w:t>
      </w:r>
      <w:r w:rsidRPr="00E03FD6">
        <w:rPr>
          <w:rFonts w:ascii="Times New Roman" w:hAnsi="Times New Roman" w:cs="Times New Roman"/>
          <w:b/>
        </w:rPr>
        <w:t>v Černošíně</w:t>
      </w:r>
      <w:r w:rsidRPr="00E03FD6">
        <w:rPr>
          <w:rFonts w:ascii="Times New Roman" w:hAnsi="Times New Roman" w:cs="Times New Roman"/>
        </w:rPr>
        <w:t>:</w:t>
      </w:r>
    </w:p>
    <w:p w:rsidR="00AA2BBE" w:rsidRDefault="00AA2BBE" w:rsidP="00E03FD6">
      <w:pPr>
        <w:pStyle w:val="Bezmezer"/>
        <w:numPr>
          <w:ilvl w:val="1"/>
          <w:numId w:val="1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15517">
        <w:rPr>
          <w:rFonts w:ascii="Times New Roman" w:hAnsi="Times New Roman" w:cs="Times New Roman"/>
          <w:b/>
          <w:sz w:val="24"/>
          <w:szCs w:val="24"/>
        </w:rPr>
        <w:t>denní stacionář</w:t>
      </w:r>
      <w:r>
        <w:rPr>
          <w:rFonts w:ascii="Times New Roman" w:hAnsi="Times New Roman" w:cs="Times New Roman"/>
          <w:sz w:val="24"/>
          <w:szCs w:val="24"/>
        </w:rPr>
        <w:t xml:space="preserve"> (§ 46) - pro tělesně a mentálně postižené děti i dospělé</w:t>
      </w:r>
    </w:p>
    <w:p w:rsidR="00AA2BBE" w:rsidRDefault="00AA2BBE" w:rsidP="00E03FD6">
      <w:pPr>
        <w:pStyle w:val="Bezmezer"/>
        <w:numPr>
          <w:ilvl w:val="1"/>
          <w:numId w:val="1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15517">
        <w:rPr>
          <w:rFonts w:ascii="Times New Roman" w:hAnsi="Times New Roman" w:cs="Times New Roman"/>
          <w:b/>
          <w:sz w:val="24"/>
          <w:szCs w:val="24"/>
        </w:rPr>
        <w:t>sociálně terapeutické dílny</w:t>
      </w:r>
      <w:r>
        <w:rPr>
          <w:rFonts w:ascii="Times New Roman" w:hAnsi="Times New Roman" w:cs="Times New Roman"/>
          <w:sz w:val="24"/>
          <w:szCs w:val="24"/>
        </w:rPr>
        <w:t xml:space="preserve"> (§ 67) - pro tělesně a mentálně postižené děti i dospělé</w:t>
      </w:r>
    </w:p>
    <w:p w:rsidR="00AA2BBE" w:rsidRDefault="00AA2BBE" w:rsidP="00E03FD6">
      <w:pPr>
        <w:pStyle w:val="Bezmezer"/>
        <w:numPr>
          <w:ilvl w:val="1"/>
          <w:numId w:val="1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15517">
        <w:rPr>
          <w:rFonts w:ascii="Times New Roman" w:hAnsi="Times New Roman" w:cs="Times New Roman"/>
          <w:b/>
          <w:sz w:val="24"/>
          <w:szCs w:val="24"/>
        </w:rPr>
        <w:t>základní škola speciální</w:t>
      </w:r>
      <w:r>
        <w:rPr>
          <w:rFonts w:ascii="Times New Roman" w:hAnsi="Times New Roman" w:cs="Times New Roman"/>
          <w:sz w:val="24"/>
          <w:szCs w:val="24"/>
        </w:rPr>
        <w:t xml:space="preserve"> (§16) - pro tělesně a mentálně postižené děti </w:t>
      </w:r>
    </w:p>
    <w:p w:rsidR="00AA2BBE" w:rsidRDefault="00AA2BBE" w:rsidP="00E03FD6">
      <w:pPr>
        <w:pStyle w:val="Bezmezer"/>
        <w:numPr>
          <w:ilvl w:val="1"/>
          <w:numId w:val="1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Střediska Víteček nabízíme </w:t>
      </w:r>
      <w:r w:rsidR="008E2D3C">
        <w:rPr>
          <w:rFonts w:ascii="Times New Roman" w:hAnsi="Times New Roman" w:cs="Times New Roman"/>
          <w:sz w:val="24"/>
          <w:szCs w:val="24"/>
        </w:rPr>
        <w:t>i společnou</w:t>
      </w:r>
      <w:r>
        <w:rPr>
          <w:rFonts w:ascii="Times New Roman" w:hAnsi="Times New Roman" w:cs="Times New Roman"/>
          <w:sz w:val="24"/>
          <w:szCs w:val="24"/>
        </w:rPr>
        <w:t xml:space="preserve"> dopravu </w:t>
      </w:r>
      <w:r w:rsidR="008E2D3C">
        <w:rPr>
          <w:rFonts w:ascii="Times New Roman" w:hAnsi="Times New Roman" w:cs="Times New Roman"/>
          <w:sz w:val="24"/>
          <w:szCs w:val="24"/>
        </w:rPr>
        <w:t>vícemístným</w:t>
      </w:r>
      <w:r w:rsidR="00715517">
        <w:rPr>
          <w:rFonts w:ascii="Times New Roman" w:hAnsi="Times New Roman" w:cs="Times New Roman"/>
          <w:sz w:val="24"/>
          <w:szCs w:val="24"/>
        </w:rPr>
        <w:t>i</w:t>
      </w:r>
      <w:r w:rsidR="008E2D3C">
        <w:rPr>
          <w:rFonts w:ascii="Times New Roman" w:hAnsi="Times New Roman" w:cs="Times New Roman"/>
          <w:sz w:val="24"/>
          <w:szCs w:val="24"/>
        </w:rPr>
        <w:t xml:space="preserve"> vozid</w:t>
      </w:r>
      <w:r w:rsidR="00715517">
        <w:rPr>
          <w:rFonts w:ascii="Times New Roman" w:hAnsi="Times New Roman" w:cs="Times New Roman"/>
          <w:sz w:val="24"/>
          <w:szCs w:val="24"/>
        </w:rPr>
        <w:t>ly</w:t>
      </w:r>
    </w:p>
    <w:p w:rsidR="00E03FD6" w:rsidRDefault="00E03FD6" w:rsidP="00E03FD6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FD6" w:rsidRDefault="00E03FD6" w:rsidP="00E03FD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Terénní osobní asistence</w:t>
      </w:r>
      <w:r>
        <w:rPr>
          <w:rFonts w:ascii="Times New Roman" w:hAnsi="Times New Roman" w:cs="Times New Roman"/>
          <w:sz w:val="24"/>
          <w:szCs w:val="24"/>
        </w:rPr>
        <w:t xml:space="preserve"> je služb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poskytovan</w:t>
      </w:r>
      <w:r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v domácím prostředí uživatele nebo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ve škole, na úřadech, u </w:t>
      </w:r>
      <w:proofErr w:type="gramStart"/>
      <w:r>
        <w:rPr>
          <w:rFonts w:ascii="Times New Roman" w:hAnsi="Times New Roman" w:cs="Times New Roman"/>
          <w:sz w:val="24"/>
          <w:szCs w:val="24"/>
        </w:rPr>
        <w:t>lékaře,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apod. Služba zahrnuje pomoc s osobní hygienou, se zajištěním stravy, s chodem domácnosti a jiné. Uživatelům tak pomáháme zůstávat ve svém domácím prostředí a zachovat si svůj navyklý způsob života.</w:t>
      </w:r>
    </w:p>
    <w:p w:rsidR="00E03FD6" w:rsidRDefault="00E03FD6" w:rsidP="00E03FD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Současně nabízíme i </w:t>
      </w:r>
      <w:r>
        <w:rPr>
          <w:rFonts w:ascii="Times New Roman" w:hAnsi="Times New Roman" w:cs="Times New Roman"/>
          <w:b/>
          <w:sz w:val="24"/>
          <w:szCs w:val="24"/>
        </w:rPr>
        <w:t>půjčování kompenzačních pomůcek</w:t>
      </w:r>
      <w:r>
        <w:rPr>
          <w:rFonts w:ascii="Times New Roman" w:hAnsi="Times New Roman" w:cs="Times New Roman"/>
          <w:sz w:val="24"/>
          <w:szCs w:val="24"/>
        </w:rPr>
        <w:t xml:space="preserve"> – seznam na požádání sdělíme.</w:t>
      </w:r>
    </w:p>
    <w:p w:rsidR="00E03FD6" w:rsidRDefault="00E03FD6" w:rsidP="00AA2BBE">
      <w:pPr>
        <w:pStyle w:val="Default"/>
        <w:jc w:val="both"/>
        <w:rPr>
          <w:rFonts w:ascii="Times New Roman" w:hAnsi="Times New Roman" w:cs="Times New Roman"/>
        </w:rPr>
      </w:pPr>
    </w:p>
    <w:p w:rsidR="00AA2BBE" w:rsidRDefault="00AA2BBE" w:rsidP="00AA2BB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rámci služby </w:t>
      </w:r>
      <w:r>
        <w:rPr>
          <w:rFonts w:ascii="Times New Roman" w:hAnsi="Times New Roman" w:cs="Times New Roman"/>
          <w:b/>
        </w:rPr>
        <w:t>denního stacionáře</w:t>
      </w:r>
      <w:r>
        <w:rPr>
          <w:rFonts w:ascii="Times New Roman" w:hAnsi="Times New Roman" w:cs="Times New Roman"/>
        </w:rPr>
        <w:t xml:space="preserve"> pomáháme klientům zdokonalit své dovednosti v individuálních potřebách – osobní hygieně, </w:t>
      </w:r>
      <w:proofErr w:type="spellStart"/>
      <w:r>
        <w:rPr>
          <w:rFonts w:ascii="Times New Roman" w:hAnsi="Times New Roman" w:cs="Times New Roman"/>
        </w:rPr>
        <w:t>sebeobslužných</w:t>
      </w:r>
      <w:proofErr w:type="spellEnd"/>
      <w:r>
        <w:rPr>
          <w:rFonts w:ascii="Times New Roman" w:hAnsi="Times New Roman" w:cs="Times New Roman"/>
        </w:rPr>
        <w:t xml:space="preserve"> činnostech, sociálních dovednostech, mezilidských vztazích a volnočasových aktivitách. </w:t>
      </w:r>
    </w:p>
    <w:p w:rsidR="00AA2BBE" w:rsidRDefault="00AA2BBE" w:rsidP="00AA2BB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 sociálně terapeutických dílnách</w:t>
      </w:r>
      <w:r>
        <w:rPr>
          <w:rFonts w:ascii="Times New Roman" w:hAnsi="Times New Roman" w:cs="Times New Roman"/>
        </w:rPr>
        <w:t xml:space="preserve"> pomáháme klientům s nácvikem pracovních dovedností, péči o domácnost, s rozvojem jemné motoriky výrobou drobných předmětů a podporujeme je ve využívání veřejných míst a služeb. Jedním z cílů je i orientace v okolí a poznávání svého regionu.</w:t>
      </w:r>
    </w:p>
    <w:p w:rsidR="00AA2BBE" w:rsidRDefault="00AA2BBE" w:rsidP="00AA2BB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</w:t>
      </w:r>
      <w:r>
        <w:rPr>
          <w:rFonts w:ascii="Times New Roman" w:hAnsi="Times New Roman" w:cs="Times New Roman"/>
          <w:b/>
        </w:rPr>
        <w:t>základní škole speciální</w:t>
      </w:r>
      <w:r>
        <w:rPr>
          <w:rFonts w:ascii="Times New Roman" w:hAnsi="Times New Roman" w:cs="Times New Roman"/>
        </w:rPr>
        <w:t xml:space="preserve"> poskytuje základní vzdělání dětem se zdravotním postižením. Škola nabízí individuální přístup a propojení s dalšími sociálními službami.</w:t>
      </w:r>
    </w:p>
    <w:p w:rsidR="00AA2BBE" w:rsidRDefault="00AA2BBE" w:rsidP="00AA2BBE">
      <w:pPr>
        <w:pStyle w:val="Default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4570678" wp14:editId="79A009F3">
            <wp:simplePos x="0" y="0"/>
            <wp:positionH relativeFrom="margin">
              <wp:align>right</wp:align>
            </wp:positionH>
            <wp:positionV relativeFrom="paragraph">
              <wp:posOffset>80645</wp:posOffset>
            </wp:positionV>
            <wp:extent cx="1569720" cy="156972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2BBE" w:rsidRDefault="00AA2BBE" w:rsidP="00AA2BBE">
      <w:pPr>
        <w:pStyle w:val="Default"/>
        <w:jc w:val="both"/>
      </w:pPr>
      <w:bookmarkStart w:id="2" w:name="_Hlk214959256"/>
      <w:r>
        <w:rPr>
          <w:rFonts w:ascii="Times New Roman" w:hAnsi="Times New Roman" w:cs="Times New Roman"/>
        </w:rPr>
        <w:t xml:space="preserve">Více o naší činnosti vypoví </w:t>
      </w:r>
      <w:proofErr w:type="spellStart"/>
      <w:r>
        <w:rPr>
          <w:rFonts w:ascii="Times New Roman" w:hAnsi="Times New Roman" w:cs="Times New Roman"/>
        </w:rPr>
        <w:t>videospot</w:t>
      </w:r>
      <w:proofErr w:type="spellEnd"/>
      <w:r>
        <w:rPr>
          <w:rFonts w:ascii="Times New Roman" w:hAnsi="Times New Roman" w:cs="Times New Roman"/>
        </w:rPr>
        <w:t xml:space="preserve"> na přiloženém QR kódu:</w:t>
      </w:r>
      <w:r>
        <w:t xml:space="preserve"> </w:t>
      </w:r>
    </w:p>
    <w:bookmarkEnd w:id="2"/>
    <w:p w:rsidR="00AA2BBE" w:rsidRDefault="00AA2BBE" w:rsidP="00AA2BBE">
      <w:pPr>
        <w:pStyle w:val="Default"/>
      </w:pPr>
    </w:p>
    <w:p w:rsidR="00AA2BBE" w:rsidRDefault="00AA2BBE" w:rsidP="00AA2BBE">
      <w:pPr>
        <w:pStyle w:val="Default"/>
        <w:rPr>
          <w:rFonts w:ascii="Times New Roman" w:hAnsi="Times New Roman" w:cs="Times New Roman"/>
        </w:rPr>
      </w:pPr>
    </w:p>
    <w:p w:rsidR="00AA2BBE" w:rsidRDefault="00AA2BBE" w:rsidP="00AA2BB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Kontakt: paní Vávrová tel.: 702 049 854; </w:t>
      </w:r>
    </w:p>
    <w:p w:rsidR="00AA2BBE" w:rsidRDefault="00AA2BBE" w:rsidP="00AA2BB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hyperlink r:id="rId7" w:history="1">
        <w:r>
          <w:rPr>
            <w:rStyle w:val="Hypertextovodkaz"/>
            <w:rFonts w:ascii="Times New Roman" w:hAnsi="Times New Roman" w:cs="Times New Roman"/>
          </w:rPr>
          <w:t>stredisko.vitecek@email.cz</w:t>
        </w:r>
      </w:hyperlink>
    </w:p>
    <w:p w:rsidR="00AA2BBE" w:rsidRDefault="00AA2BBE" w:rsidP="00AA2BBE">
      <w:pPr>
        <w:pStyle w:val="Default"/>
        <w:rPr>
          <w:rFonts w:ascii="Times New Roman" w:hAnsi="Times New Roman" w:cs="Times New Roman"/>
        </w:rPr>
      </w:pPr>
    </w:p>
    <w:p w:rsidR="00AA2BBE" w:rsidRDefault="00AA2BBE" w:rsidP="00AA2BBE">
      <w:pPr>
        <w:pStyle w:val="Default"/>
        <w:ind w:left="7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středisko Víteček</w:t>
      </w:r>
    </w:p>
    <w:p w:rsidR="00AA2BBE" w:rsidRDefault="00AA2BBE" w:rsidP="00AA2BBE">
      <w:pPr>
        <w:pStyle w:val="Default"/>
        <w:ind w:left="7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Jiří Kalista</w:t>
      </w:r>
    </w:p>
    <w:p w:rsidR="00715517" w:rsidRDefault="00715517" w:rsidP="002B02FC">
      <w:pPr>
        <w:pStyle w:val="Normlnweb"/>
      </w:pPr>
    </w:p>
    <w:sectPr w:rsidR="00715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tserrat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57CD6"/>
    <w:multiLevelType w:val="hybridMultilevel"/>
    <w:tmpl w:val="464EAB5A"/>
    <w:lvl w:ilvl="0" w:tplc="82185E1C">
      <w:start w:val="1"/>
      <w:numFmt w:val="decimal"/>
      <w:lvlText w:val="%1."/>
      <w:lvlJc w:val="left"/>
      <w:pPr>
        <w:ind w:left="720" w:hanging="360"/>
      </w:pPr>
      <w:rPr>
        <w:rFonts w:ascii="Montserrat" w:eastAsiaTheme="minorHAnsi" w:hAnsi="Montserrat" w:cs="Montserra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BBE"/>
    <w:rsid w:val="00023B3F"/>
    <w:rsid w:val="001431D4"/>
    <w:rsid w:val="00175916"/>
    <w:rsid w:val="00182A4D"/>
    <w:rsid w:val="002B02FC"/>
    <w:rsid w:val="002B49D5"/>
    <w:rsid w:val="0034342A"/>
    <w:rsid w:val="003D3BAF"/>
    <w:rsid w:val="00715517"/>
    <w:rsid w:val="00854C61"/>
    <w:rsid w:val="008A276E"/>
    <w:rsid w:val="008D52F2"/>
    <w:rsid w:val="008E2D3C"/>
    <w:rsid w:val="009D33D7"/>
    <w:rsid w:val="00AA2BBE"/>
    <w:rsid w:val="00DF5606"/>
    <w:rsid w:val="00E03FD6"/>
    <w:rsid w:val="00EA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805AA"/>
  <w15:chartTrackingRefBased/>
  <w15:docId w15:val="{211973A1-DDCB-4D3E-8142-DA3464E0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A2B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A2BBE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A2BBE"/>
    <w:rPr>
      <w:color w:val="0563C1" w:themeColor="hyperlink"/>
      <w:u w:val="single"/>
    </w:rPr>
  </w:style>
  <w:style w:type="paragraph" w:customStyle="1" w:styleId="Default">
    <w:name w:val="Default"/>
    <w:rsid w:val="00AA2BBE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2B0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B02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3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redisko.vitecek@emai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1462</TotalTime>
  <Pages>1</Pages>
  <Words>298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Kalista</dc:creator>
  <cp:keywords/>
  <dc:description/>
  <cp:lastModifiedBy>Kalista</cp:lastModifiedBy>
  <cp:revision>10</cp:revision>
  <dcterms:created xsi:type="dcterms:W3CDTF">2025-11-21T09:31:00Z</dcterms:created>
  <dcterms:modified xsi:type="dcterms:W3CDTF">2026-01-05T08:14:00Z</dcterms:modified>
</cp:coreProperties>
</file>