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DD72F" w14:textId="7457F677" w:rsidR="00355FE6" w:rsidRPr="00A22260" w:rsidRDefault="00A22260" w:rsidP="00355FE6">
      <w:pPr>
        <w:jc w:val="both"/>
        <w:rPr>
          <w:rFonts w:cstheme="minorHAnsi"/>
          <w:b/>
          <w:bCs/>
          <w:color w:val="333333"/>
          <w:sz w:val="32"/>
          <w:szCs w:val="32"/>
          <w:shd w:val="clear" w:color="auto" w:fill="FFFFFF"/>
        </w:rPr>
      </w:pPr>
      <w:r w:rsidRPr="00A22260">
        <w:rPr>
          <w:rFonts w:cstheme="minorHAnsi"/>
          <w:b/>
          <w:bCs/>
          <w:color w:val="333333"/>
          <w:sz w:val="32"/>
          <w:szCs w:val="32"/>
          <w:shd w:val="clear" w:color="auto" w:fill="FFFFFF"/>
        </w:rPr>
        <w:t>Výstava v kladrubském muzeu představí osobnost Jiřího Čechury</w:t>
      </w:r>
    </w:p>
    <w:p w14:paraId="7DEE799C" w14:textId="39BCCD63" w:rsidR="00355FE6" w:rsidRDefault="00355FE6" w:rsidP="00355FE6">
      <w:pPr>
        <w:jc w:val="both"/>
        <w:rPr>
          <w:shd w:val="clear" w:color="auto" w:fill="FFFFFF"/>
        </w:rPr>
      </w:pPr>
      <w:r w:rsidRPr="00355FE6">
        <w:rPr>
          <w:shd w:val="clear" w:color="auto" w:fill="FFFFFF"/>
        </w:rPr>
        <w:t>Vernisáž výstavy věnované osobnosti významného kladrubského občana,</w:t>
      </w:r>
      <w:r>
        <w:rPr>
          <w:shd w:val="clear" w:color="auto" w:fill="FFFFFF"/>
        </w:rPr>
        <w:t xml:space="preserve"> </w:t>
      </w:r>
      <w:r w:rsidRPr="00355FE6">
        <w:rPr>
          <w:shd w:val="clear" w:color="auto" w:fill="FFFFFF"/>
        </w:rPr>
        <w:t>Jiřího Čechury, se uskuteční v pátek 31. května od 18.00 hodin v</w:t>
      </w:r>
      <w:r>
        <w:rPr>
          <w:shd w:val="clear" w:color="auto" w:fill="FFFFFF"/>
        </w:rPr>
        <w:t xml:space="preserve"> </w:t>
      </w:r>
      <w:r w:rsidRPr="00355FE6">
        <w:rPr>
          <w:shd w:val="clear" w:color="auto" w:fill="FFFFFF"/>
        </w:rPr>
        <w:t xml:space="preserve">Regionálním muzeu </w:t>
      </w:r>
      <w:proofErr w:type="spellStart"/>
      <w:r w:rsidRPr="00355FE6">
        <w:rPr>
          <w:shd w:val="clear" w:color="auto" w:fill="FFFFFF"/>
        </w:rPr>
        <w:t>Kladrubska</w:t>
      </w:r>
      <w:proofErr w:type="spellEnd"/>
      <w:r w:rsidRPr="00355FE6">
        <w:rPr>
          <w:shd w:val="clear" w:color="auto" w:fill="FFFFFF"/>
        </w:rPr>
        <w:t>.</w:t>
      </w:r>
    </w:p>
    <w:p w14:paraId="66856E83" w14:textId="44668703" w:rsidR="00355FE6" w:rsidRDefault="00355FE6" w:rsidP="00355FE6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Jiří Čechura, který loni oslavil své 90. narozeniny, se zasloužil o celou řadu aktivit, které mohou dnes obyvatelé Kladrub považovat za samozřejmost. Začal například vydávat </w:t>
      </w:r>
      <w:r w:rsidR="00A22260">
        <w:rPr>
          <w:shd w:val="clear" w:color="auto" w:fill="FFFFFF"/>
        </w:rPr>
        <w:t>místní zpravodaj, zasloužil se o přístavbu základní školy, výrazným způsobem zmapoval historii města, společně se svými žáky inicioval vznik naučné stezky kolem Kladrub.</w:t>
      </w:r>
    </w:p>
    <w:p w14:paraId="144419D5" w14:textId="77777777" w:rsidR="00A22260" w:rsidRDefault="00355FE6" w:rsidP="00355FE6">
      <w:pPr>
        <w:jc w:val="both"/>
        <w:rPr>
          <w:shd w:val="clear" w:color="auto" w:fill="FFFFFF"/>
        </w:rPr>
      </w:pPr>
      <w:r w:rsidRPr="00355FE6">
        <w:rPr>
          <w:shd w:val="clear" w:color="auto" w:fill="FFFFFF"/>
        </w:rPr>
        <w:t xml:space="preserve">Výstava </w:t>
      </w:r>
      <w:r w:rsidR="00A22260">
        <w:rPr>
          <w:shd w:val="clear" w:color="auto" w:fill="FFFFFF"/>
        </w:rPr>
        <w:t xml:space="preserve">jej proto </w:t>
      </w:r>
      <w:r w:rsidRPr="00355FE6">
        <w:rPr>
          <w:shd w:val="clear" w:color="auto" w:fill="FFFFFF"/>
        </w:rPr>
        <w:t>představí mimo jiné</w:t>
      </w:r>
      <w:r>
        <w:rPr>
          <w:shd w:val="clear" w:color="auto" w:fill="FFFFFF"/>
        </w:rPr>
        <w:t xml:space="preserve"> </w:t>
      </w:r>
      <w:r w:rsidRPr="00355FE6">
        <w:rPr>
          <w:shd w:val="clear" w:color="auto" w:fill="FFFFFF"/>
        </w:rPr>
        <w:t>coby dlouholetého pedagoga a ředitele místní školy, připomene jeho dílo</w:t>
      </w:r>
      <w:r>
        <w:rPr>
          <w:shd w:val="clear" w:color="auto" w:fill="FFFFFF"/>
        </w:rPr>
        <w:t xml:space="preserve"> </w:t>
      </w:r>
      <w:r w:rsidRPr="00355FE6">
        <w:rPr>
          <w:shd w:val="clear" w:color="auto" w:fill="FFFFFF"/>
        </w:rPr>
        <w:t>z oblasti historie</w:t>
      </w:r>
      <w:r w:rsidR="00A22260">
        <w:rPr>
          <w:shd w:val="clear" w:color="auto" w:fill="FFFFFF"/>
        </w:rPr>
        <w:t xml:space="preserve"> a badatelství. N</w:t>
      </w:r>
      <w:r w:rsidRPr="00355FE6">
        <w:rPr>
          <w:shd w:val="clear" w:color="auto" w:fill="FFFFFF"/>
        </w:rPr>
        <w:t xml:space="preserve">ávštěvníci také uvidí, jak </w:t>
      </w:r>
      <w:r w:rsidR="00A22260">
        <w:rPr>
          <w:shd w:val="clear" w:color="auto" w:fill="FFFFFF"/>
        </w:rPr>
        <w:t xml:space="preserve">a pomocí jakých přístrojů </w:t>
      </w:r>
      <w:r w:rsidRPr="00355FE6">
        <w:rPr>
          <w:shd w:val="clear" w:color="auto" w:fill="FFFFFF"/>
        </w:rPr>
        <w:t>vznikaly kladrubské</w:t>
      </w:r>
      <w:r>
        <w:rPr>
          <w:shd w:val="clear" w:color="auto" w:fill="FFFFFF"/>
        </w:rPr>
        <w:t xml:space="preserve"> </w:t>
      </w:r>
      <w:r w:rsidRPr="00355FE6">
        <w:rPr>
          <w:shd w:val="clear" w:color="auto" w:fill="FFFFFF"/>
        </w:rPr>
        <w:t>Zpravodaje</w:t>
      </w:r>
      <w:r w:rsidR="00A22260">
        <w:rPr>
          <w:shd w:val="clear" w:color="auto" w:fill="FFFFFF"/>
        </w:rPr>
        <w:t>, dozví se o divadelním spolku a o řadě dalších aktivit, s nimiž se v posledních desetiletích mohli setkávat a pod které také patří podpis Jiřího Čechury.</w:t>
      </w:r>
    </w:p>
    <w:p w14:paraId="0F4197C4" w14:textId="6FC0F5DE" w:rsidR="00C855D9" w:rsidRDefault="00355FE6" w:rsidP="00355FE6">
      <w:pPr>
        <w:jc w:val="both"/>
        <w:rPr>
          <w:shd w:val="clear" w:color="auto" w:fill="FFFFFF"/>
        </w:rPr>
      </w:pPr>
      <w:r w:rsidRPr="00355FE6">
        <w:rPr>
          <w:shd w:val="clear" w:color="auto" w:fill="FFFFFF"/>
        </w:rPr>
        <w:t>Při vernisáži vystoupí</w:t>
      </w:r>
      <w:r>
        <w:rPr>
          <w:shd w:val="clear" w:color="auto" w:fill="FFFFFF"/>
        </w:rPr>
        <w:t xml:space="preserve"> </w:t>
      </w:r>
      <w:r w:rsidRPr="00355FE6">
        <w:rPr>
          <w:shd w:val="clear" w:color="auto" w:fill="FFFFFF"/>
        </w:rPr>
        <w:t>Sbor od svatojakubského kúru a zahrají Eliška a Antonín Čechurovi.</w:t>
      </w:r>
    </w:p>
    <w:p w14:paraId="557BA4B4" w14:textId="1E63231F" w:rsidR="00A22260" w:rsidRPr="00355FE6" w:rsidRDefault="00A22260" w:rsidP="00355FE6">
      <w:pPr>
        <w:jc w:val="both"/>
      </w:pPr>
      <w:r>
        <w:rPr>
          <w:shd w:val="clear" w:color="auto" w:fill="FFFFFF"/>
        </w:rPr>
        <w:t xml:space="preserve">Výstavu si bude možné v Regionálním muzeu </w:t>
      </w:r>
      <w:proofErr w:type="spellStart"/>
      <w:r>
        <w:rPr>
          <w:shd w:val="clear" w:color="auto" w:fill="FFFFFF"/>
        </w:rPr>
        <w:t>Kladrubska</w:t>
      </w:r>
      <w:proofErr w:type="spellEnd"/>
      <w:r>
        <w:rPr>
          <w:shd w:val="clear" w:color="auto" w:fill="FFFFFF"/>
        </w:rPr>
        <w:t xml:space="preserve"> prohlédnout po celou letní sezónu.</w:t>
      </w:r>
    </w:p>
    <w:sectPr w:rsidR="00A22260" w:rsidRPr="00355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FE6"/>
    <w:rsid w:val="00152D35"/>
    <w:rsid w:val="002B3FAB"/>
    <w:rsid w:val="00355FE6"/>
    <w:rsid w:val="00A22260"/>
    <w:rsid w:val="00C8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DDBE1"/>
  <w15:chartTrackingRefBased/>
  <w15:docId w15:val="{0AE6FA08-E01A-492D-A970-084FC942E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55F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Muzeum Kladruby</dc:creator>
  <cp:keywords/>
  <dc:description/>
  <cp:lastModifiedBy>Muzeum Kladruby</cp:lastModifiedBy>
  <cp:revision>1</cp:revision>
  <dcterms:created xsi:type="dcterms:W3CDTF">2024-05-28T10:43:00Z</dcterms:created>
  <dcterms:modified xsi:type="dcterms:W3CDTF">2024-05-28T11:00:00Z</dcterms:modified>
</cp:coreProperties>
</file>